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C4E641" w14:textId="77777777" w:rsidR="009E03A8" w:rsidRPr="001F20B5" w:rsidRDefault="009E03A8" w:rsidP="006B2766">
      <w:pPr>
        <w:spacing w:before="63" w:line="240" w:lineRule="auto"/>
        <w:ind w:left="2467" w:right="2629"/>
        <w:jc w:val="center"/>
        <w:rPr>
          <w:rFonts w:eastAsia="맑은 고딕"/>
          <w:b/>
          <w:color w:val="1F487C"/>
          <w:sz w:val="48"/>
          <w:lang w:eastAsia="ko-KR"/>
        </w:rPr>
      </w:pPr>
      <w:r>
        <w:rPr>
          <w:b/>
          <w:color w:val="1F487C"/>
          <w:sz w:val="48"/>
          <w:lang w:eastAsia="ko-KR"/>
        </w:rPr>
        <w:t>Cooperation Profile</w:t>
      </w:r>
    </w:p>
    <w:p w14:paraId="7BF881C3" w14:textId="00F9803A" w:rsidR="00320588" w:rsidRPr="00320588" w:rsidRDefault="00320588" w:rsidP="006B2766">
      <w:pPr>
        <w:spacing w:after="0" w:line="240" w:lineRule="auto"/>
        <w:rPr>
          <w:rFonts w:eastAsia="맑은 고딕"/>
          <w:b/>
          <w:bCs/>
          <w:color w:val="FF0000"/>
          <w:sz w:val="24"/>
          <w:szCs w:val="24"/>
          <w:lang w:eastAsia="ko-KR"/>
        </w:rPr>
      </w:pPr>
    </w:p>
    <w:p w14:paraId="5EC20934" w14:textId="1BA3F4F1" w:rsidR="009E03A8" w:rsidRDefault="009E03A8" w:rsidP="006B2766">
      <w:pPr>
        <w:pStyle w:val="21"/>
        <w:spacing w:line="240" w:lineRule="auto"/>
        <w:rPr>
          <w:lang w:eastAsia="ko-KR"/>
        </w:rPr>
      </w:pPr>
      <w:r>
        <w:rPr>
          <w:lang w:eastAsia="ko-KR"/>
        </w:rPr>
        <w:t>Contact Details</w:t>
      </w:r>
    </w:p>
    <w:tbl>
      <w:tblPr>
        <w:tblStyle w:val="af9"/>
        <w:tblW w:w="10225" w:type="dxa"/>
        <w:tblLayout w:type="fixed"/>
        <w:tblLook w:val="04A0" w:firstRow="1" w:lastRow="0" w:firstColumn="1" w:lastColumn="0" w:noHBand="0" w:noVBand="1"/>
      </w:tblPr>
      <w:tblGrid>
        <w:gridCol w:w="2518"/>
        <w:gridCol w:w="7707"/>
      </w:tblGrid>
      <w:tr w:rsidR="009E03A8" w14:paraId="50747A6C" w14:textId="77777777" w:rsidTr="00911F58">
        <w:trPr>
          <w:trHeight w:val="391"/>
        </w:trPr>
        <w:tc>
          <w:tcPr>
            <w:tcW w:w="2518" w:type="dxa"/>
          </w:tcPr>
          <w:p w14:paraId="54E7F591" w14:textId="77777777" w:rsidR="009E03A8" w:rsidRDefault="009E03A8" w:rsidP="006B2766">
            <w:r>
              <w:rPr>
                <w:b/>
                <w:sz w:val="21"/>
              </w:rPr>
              <w:t>Organization Name</w:t>
            </w:r>
          </w:p>
        </w:tc>
        <w:tc>
          <w:tcPr>
            <w:tcW w:w="7707" w:type="dxa"/>
          </w:tcPr>
          <w:p w14:paraId="61C4A82C" w14:textId="60D234F3" w:rsidR="009E03A8" w:rsidRPr="003134E5" w:rsidRDefault="003134E5" w:rsidP="006B2766">
            <w:pPr>
              <w:rPr>
                <w:rFonts w:eastAsia="맑은 고딕"/>
                <w:lang w:eastAsia="ko-KR"/>
              </w:rPr>
            </w:pPr>
            <w:proofErr w:type="spellStart"/>
            <w:r>
              <w:rPr>
                <w:rFonts w:eastAsia="맑은 고딕"/>
                <w:lang w:eastAsia="ko-KR"/>
              </w:rPr>
              <w:t>Inha</w:t>
            </w:r>
            <w:proofErr w:type="spellEnd"/>
            <w:r>
              <w:rPr>
                <w:rFonts w:eastAsia="맑은 고딕"/>
                <w:lang w:eastAsia="ko-KR"/>
              </w:rPr>
              <w:t xml:space="preserve"> University</w:t>
            </w:r>
          </w:p>
        </w:tc>
      </w:tr>
      <w:tr w:rsidR="009E03A8" w14:paraId="4EEBF658" w14:textId="77777777" w:rsidTr="00911F58">
        <w:trPr>
          <w:trHeight w:val="391"/>
        </w:trPr>
        <w:tc>
          <w:tcPr>
            <w:tcW w:w="2518" w:type="dxa"/>
          </w:tcPr>
          <w:p w14:paraId="1F89644B" w14:textId="77777777" w:rsidR="009E03A8" w:rsidRDefault="009E03A8" w:rsidP="006B2766">
            <w:r>
              <w:rPr>
                <w:b/>
                <w:sz w:val="21"/>
              </w:rPr>
              <w:t>Contact Person Name</w:t>
            </w:r>
          </w:p>
        </w:tc>
        <w:tc>
          <w:tcPr>
            <w:tcW w:w="7707" w:type="dxa"/>
          </w:tcPr>
          <w:p w14:paraId="74D949AA" w14:textId="7CFE02AA" w:rsidR="009E03A8" w:rsidRPr="003134E5" w:rsidRDefault="003134E5" w:rsidP="006B2766">
            <w:pPr>
              <w:rPr>
                <w:rFonts w:eastAsia="맑은 고딕"/>
                <w:lang w:eastAsia="ko-KR"/>
              </w:rPr>
            </w:pPr>
            <w:proofErr w:type="spellStart"/>
            <w:r>
              <w:rPr>
                <w:rFonts w:eastAsia="맑은 고딕"/>
                <w:lang w:eastAsia="ko-KR"/>
              </w:rPr>
              <w:t>Jongpil</w:t>
            </w:r>
            <w:proofErr w:type="spellEnd"/>
            <w:r>
              <w:rPr>
                <w:rFonts w:eastAsia="맑은 고딕"/>
                <w:lang w:eastAsia="ko-KR"/>
              </w:rPr>
              <w:t xml:space="preserve"> Ye</w:t>
            </w:r>
            <w:r w:rsidR="00C4035E">
              <w:rPr>
                <w:rFonts w:eastAsia="맑은 고딕"/>
                <w:lang w:eastAsia="ko-KR"/>
              </w:rPr>
              <w:t xml:space="preserve"> (</w:t>
            </w:r>
            <w:r w:rsidR="009E4E84">
              <w:rPr>
                <w:rFonts w:eastAsia="맑은 고딕"/>
                <w:lang w:eastAsia="ko-KR"/>
              </w:rPr>
              <w:t>i</w:t>
            </w:r>
            <w:r w:rsidR="00C4035E" w:rsidRPr="00C4035E">
              <w:rPr>
                <w:rFonts w:eastAsia="맑은 고딕"/>
                <w:lang w:eastAsia="ko-KR"/>
              </w:rPr>
              <w:t xml:space="preserve">n collaboration with Prof. </w:t>
            </w:r>
            <w:r w:rsidR="00C4035E">
              <w:rPr>
                <w:rFonts w:eastAsia="맑은 고딕"/>
                <w:lang w:eastAsia="ko-KR"/>
              </w:rPr>
              <w:t xml:space="preserve">Serdar </w:t>
            </w:r>
            <w:proofErr w:type="spellStart"/>
            <w:r w:rsidR="00C4035E" w:rsidRPr="00C4035E">
              <w:rPr>
                <w:rFonts w:eastAsia="맑은 고딕"/>
                <w:lang w:eastAsia="ko-KR"/>
              </w:rPr>
              <w:t>Onses</w:t>
            </w:r>
            <w:proofErr w:type="spellEnd"/>
            <w:r w:rsidR="00C4035E" w:rsidRPr="00C4035E">
              <w:rPr>
                <w:rFonts w:eastAsia="맑은 고딕"/>
                <w:lang w:eastAsia="ko-KR"/>
              </w:rPr>
              <w:t xml:space="preserve"> </w:t>
            </w:r>
            <w:r w:rsidR="00C4035E">
              <w:rPr>
                <w:rFonts w:eastAsia="맑은 고딕"/>
                <w:lang w:eastAsia="ko-KR"/>
              </w:rPr>
              <w:t xml:space="preserve">at </w:t>
            </w:r>
            <w:proofErr w:type="spellStart"/>
            <w:r w:rsidR="00C4035E">
              <w:rPr>
                <w:rFonts w:eastAsia="맑은 고딕"/>
                <w:lang w:eastAsia="ko-KR"/>
              </w:rPr>
              <w:t>Erciyes</w:t>
            </w:r>
            <w:proofErr w:type="spellEnd"/>
            <w:r w:rsidR="00C4035E">
              <w:rPr>
                <w:rFonts w:eastAsia="맑은 고딕"/>
                <w:lang w:eastAsia="ko-KR"/>
              </w:rPr>
              <w:t xml:space="preserve"> University </w:t>
            </w:r>
            <w:r w:rsidR="00C4035E" w:rsidRPr="00C4035E">
              <w:rPr>
                <w:rFonts w:eastAsia="맑은 고딕"/>
                <w:lang w:eastAsia="ko-KR"/>
              </w:rPr>
              <w:t xml:space="preserve">and Dr. </w:t>
            </w:r>
            <w:r w:rsidR="00C4035E">
              <w:rPr>
                <w:rFonts w:eastAsia="맑은 고딕"/>
                <w:lang w:eastAsia="ko-KR"/>
              </w:rPr>
              <w:t xml:space="preserve">Olivier </w:t>
            </w:r>
            <w:r w:rsidR="00C4035E" w:rsidRPr="00C4035E">
              <w:rPr>
                <w:rFonts w:eastAsia="맑은 고딕"/>
                <w:lang w:eastAsia="ko-KR"/>
              </w:rPr>
              <w:t>Pierre-Louis</w:t>
            </w:r>
            <w:r w:rsidR="00C4035E">
              <w:rPr>
                <w:rFonts w:eastAsia="맑은 고딕"/>
                <w:lang w:eastAsia="ko-KR"/>
              </w:rPr>
              <w:t xml:space="preserve"> at </w:t>
            </w:r>
            <w:r w:rsidR="00E464BE" w:rsidRPr="00413672">
              <w:rPr>
                <w:sz w:val="24"/>
                <w:szCs w:val="24"/>
              </w:rPr>
              <w:t>Université Lyon 1</w:t>
            </w:r>
            <w:r w:rsidR="00C4035E">
              <w:rPr>
                <w:rFonts w:eastAsia="맑은 고딕"/>
                <w:lang w:eastAsia="ko-KR"/>
              </w:rPr>
              <w:t>)</w:t>
            </w:r>
          </w:p>
        </w:tc>
      </w:tr>
      <w:tr w:rsidR="009E03A8" w14:paraId="71735F16" w14:textId="77777777" w:rsidTr="00911F58">
        <w:trPr>
          <w:trHeight w:val="391"/>
        </w:trPr>
        <w:tc>
          <w:tcPr>
            <w:tcW w:w="2518" w:type="dxa"/>
          </w:tcPr>
          <w:p w14:paraId="4D5663E9" w14:textId="77777777" w:rsidR="009E03A8" w:rsidRDefault="009E03A8" w:rsidP="006B2766">
            <w:r>
              <w:rPr>
                <w:b/>
                <w:sz w:val="21"/>
              </w:rPr>
              <w:t>Department</w:t>
            </w:r>
          </w:p>
        </w:tc>
        <w:tc>
          <w:tcPr>
            <w:tcW w:w="7707" w:type="dxa"/>
          </w:tcPr>
          <w:p w14:paraId="0643C89A" w14:textId="0C8DF549" w:rsidR="009E03A8" w:rsidRPr="003134E5" w:rsidRDefault="003134E5" w:rsidP="006B2766">
            <w:pPr>
              <w:rPr>
                <w:rFonts w:eastAsia="맑은 고딕"/>
                <w:lang w:eastAsia="ko-KR"/>
              </w:rPr>
            </w:pPr>
            <w:r>
              <w:rPr>
                <w:rFonts w:eastAsia="맑은 고딕" w:hint="eastAsia"/>
                <w:lang w:eastAsia="ko-KR"/>
              </w:rPr>
              <w:t>D</w:t>
            </w:r>
            <w:r>
              <w:rPr>
                <w:rFonts w:eastAsia="맑은 고딕"/>
                <w:lang w:eastAsia="ko-KR"/>
              </w:rPr>
              <w:t>epartment of Materials Science and Engineering</w:t>
            </w:r>
          </w:p>
        </w:tc>
      </w:tr>
      <w:tr w:rsidR="009E03A8" w14:paraId="53827C95" w14:textId="77777777" w:rsidTr="00911F58">
        <w:trPr>
          <w:trHeight w:val="391"/>
        </w:trPr>
        <w:tc>
          <w:tcPr>
            <w:tcW w:w="2518" w:type="dxa"/>
          </w:tcPr>
          <w:p w14:paraId="7213B019" w14:textId="77777777" w:rsidR="009E03A8" w:rsidRDefault="009E03A8" w:rsidP="006B2766">
            <w:r>
              <w:rPr>
                <w:b/>
                <w:sz w:val="21"/>
              </w:rPr>
              <w:t>Phone Number</w:t>
            </w:r>
          </w:p>
        </w:tc>
        <w:tc>
          <w:tcPr>
            <w:tcW w:w="7707" w:type="dxa"/>
          </w:tcPr>
          <w:p w14:paraId="78579881" w14:textId="4C265A22" w:rsidR="009E03A8" w:rsidRPr="003134E5" w:rsidRDefault="003134E5" w:rsidP="006B2766">
            <w:pPr>
              <w:rPr>
                <w:rFonts w:eastAsia="맑은 고딕"/>
                <w:lang w:eastAsia="ko-KR"/>
              </w:rPr>
            </w:pPr>
            <w:r>
              <w:rPr>
                <w:rFonts w:eastAsia="맑은 고딕" w:hint="eastAsia"/>
                <w:lang w:eastAsia="ko-KR"/>
              </w:rPr>
              <w:t>8</w:t>
            </w:r>
            <w:r>
              <w:rPr>
                <w:rFonts w:eastAsia="맑은 고딕"/>
                <w:lang w:eastAsia="ko-KR"/>
              </w:rPr>
              <w:t>2-32-860-7523</w:t>
            </w:r>
          </w:p>
        </w:tc>
      </w:tr>
      <w:tr w:rsidR="009E03A8" w14:paraId="1FA3C237" w14:textId="77777777" w:rsidTr="00911F58">
        <w:trPr>
          <w:trHeight w:val="76"/>
        </w:trPr>
        <w:tc>
          <w:tcPr>
            <w:tcW w:w="2518" w:type="dxa"/>
          </w:tcPr>
          <w:p w14:paraId="4FF23360" w14:textId="77777777" w:rsidR="009E03A8" w:rsidRDefault="009E03A8" w:rsidP="006B2766">
            <w:r>
              <w:rPr>
                <w:b/>
                <w:sz w:val="21"/>
              </w:rPr>
              <w:t>Email Address</w:t>
            </w:r>
          </w:p>
        </w:tc>
        <w:tc>
          <w:tcPr>
            <w:tcW w:w="7707" w:type="dxa"/>
          </w:tcPr>
          <w:p w14:paraId="19A9BC26" w14:textId="17F68C86" w:rsidR="009E03A8" w:rsidRPr="003134E5" w:rsidRDefault="003134E5" w:rsidP="006B2766">
            <w:pPr>
              <w:rPr>
                <w:rFonts w:eastAsia="맑은 고딕"/>
                <w:lang w:eastAsia="ko-KR"/>
              </w:rPr>
            </w:pPr>
            <w:r>
              <w:rPr>
                <w:rFonts w:eastAsia="맑은 고딕" w:hint="eastAsia"/>
                <w:lang w:eastAsia="ko-KR"/>
              </w:rPr>
              <w:t>j</w:t>
            </w:r>
            <w:r>
              <w:rPr>
                <w:rFonts w:eastAsia="맑은 고딕"/>
                <w:lang w:eastAsia="ko-KR"/>
              </w:rPr>
              <w:t>pye@inha.ac.kr</w:t>
            </w:r>
          </w:p>
        </w:tc>
      </w:tr>
    </w:tbl>
    <w:p w14:paraId="685E8B99" w14:textId="140411D1" w:rsidR="009E03A8" w:rsidRPr="00C4035E" w:rsidRDefault="00C4035E" w:rsidP="006B2766">
      <w:pPr>
        <w:spacing w:line="240" w:lineRule="auto"/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*</w:t>
      </w:r>
      <w:r>
        <w:rPr>
          <w:rFonts w:eastAsia="맑은 고딕"/>
          <w:lang w:eastAsia="ko-KR"/>
        </w:rPr>
        <w:t xml:space="preserve"> </w:t>
      </w:r>
    </w:p>
    <w:p w14:paraId="0E1E61B3" w14:textId="77777777" w:rsidR="009E03A8" w:rsidRDefault="009E03A8" w:rsidP="006B2766">
      <w:pPr>
        <w:pStyle w:val="21"/>
        <w:spacing w:line="240" w:lineRule="auto"/>
      </w:pPr>
      <w:r>
        <w:t>Organization</w:t>
      </w:r>
    </w:p>
    <w:tbl>
      <w:tblPr>
        <w:tblStyle w:val="af9"/>
        <w:tblW w:w="10224" w:type="dxa"/>
        <w:tblLayout w:type="fixed"/>
        <w:tblLook w:val="04A0" w:firstRow="1" w:lastRow="0" w:firstColumn="1" w:lastColumn="0" w:noHBand="0" w:noVBand="1"/>
      </w:tblPr>
      <w:tblGrid>
        <w:gridCol w:w="10224"/>
      </w:tblGrid>
      <w:tr w:rsidR="009E03A8" w14:paraId="65E998EE" w14:textId="77777777" w:rsidTr="007A77F2">
        <w:trPr>
          <w:trHeight w:val="674"/>
        </w:trPr>
        <w:tc>
          <w:tcPr>
            <w:tcW w:w="10224" w:type="dxa"/>
            <w:tcBorders>
              <w:bottom w:val="single" w:sz="4" w:space="0" w:color="auto"/>
            </w:tcBorders>
          </w:tcPr>
          <w:p w14:paraId="3E96BFD5" w14:textId="77777777" w:rsidR="009E03A8" w:rsidRDefault="009E03A8" w:rsidP="006B2766">
            <w:pPr>
              <w:rPr>
                <w:b/>
                <w:sz w:val="21"/>
              </w:rPr>
            </w:pPr>
            <w:r>
              <w:rPr>
                <w:b/>
                <w:sz w:val="21"/>
              </w:rPr>
              <w:t>Brief Description of Organization:</w:t>
            </w:r>
          </w:p>
          <w:p w14:paraId="65937B2F" w14:textId="5BFFF642" w:rsidR="009E03A8" w:rsidRDefault="00E464BE" w:rsidP="006B2766">
            <w:r w:rsidRPr="00E464BE">
              <w:t>A university that conducts research and education across diverse academic fields including engineering, natural sciences, social sciences, humanities, and medicine</w:t>
            </w:r>
          </w:p>
        </w:tc>
      </w:tr>
      <w:tr w:rsidR="009E03A8" w14:paraId="6CE19475" w14:textId="77777777" w:rsidTr="007A77F2">
        <w:trPr>
          <w:trHeight w:val="755"/>
        </w:trPr>
        <w:tc>
          <w:tcPr>
            <w:tcW w:w="10224" w:type="dxa"/>
            <w:tcBorders>
              <w:top w:val="single" w:sz="4" w:space="0" w:color="auto"/>
            </w:tcBorders>
          </w:tcPr>
          <w:p w14:paraId="4D9CE104" w14:textId="77777777" w:rsidR="009E03A8" w:rsidRDefault="009E03A8" w:rsidP="006B2766">
            <w:r>
              <w:rPr>
                <w:b/>
                <w:sz w:val="21"/>
              </w:rPr>
              <w:t>Organization Type:</w:t>
            </w:r>
          </w:p>
          <w:p w14:paraId="16712847" w14:textId="64EC353F" w:rsidR="009E03A8" w:rsidRDefault="003134E5" w:rsidP="006B2766">
            <w:pPr>
              <w:rPr>
                <w:b/>
                <w:bCs/>
                <w:sz w:val="20"/>
                <w:szCs w:val="20"/>
              </w:rPr>
            </w:pPr>
            <w:r>
              <w:rPr>
                <w:rFonts w:eastAsia="맑은 고딕" w:hint="eastAsia"/>
                <w:b/>
                <w:bCs/>
                <w:sz w:val="20"/>
                <w:szCs w:val="20"/>
              </w:rPr>
              <w:t>■</w:t>
            </w:r>
            <w:r w:rsidR="009E03A8">
              <w:rPr>
                <w:rFonts w:eastAsia="맑은 고딕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 w:rsidR="009E03A8" w:rsidRPr="00E63197">
              <w:rPr>
                <w:b/>
                <w:bCs/>
                <w:sz w:val="20"/>
                <w:szCs w:val="20"/>
              </w:rPr>
              <w:t>University or College</w:t>
            </w:r>
            <w:r w:rsidR="009E03A8">
              <w:rPr>
                <w:b/>
                <w:bCs/>
                <w:sz w:val="20"/>
                <w:szCs w:val="20"/>
              </w:rPr>
              <w:t xml:space="preserve">  </w:t>
            </w:r>
            <w:r w:rsidR="009E03A8" w:rsidRPr="00E63197">
              <w:rPr>
                <w:b/>
                <w:bCs/>
                <w:sz w:val="20"/>
                <w:szCs w:val="20"/>
              </w:rPr>
              <w:t xml:space="preserve"> □ Research Institute</w:t>
            </w:r>
            <w:r w:rsidR="009E03A8">
              <w:rPr>
                <w:b/>
                <w:bCs/>
                <w:sz w:val="20"/>
                <w:szCs w:val="20"/>
              </w:rPr>
              <w:t xml:space="preserve">  </w:t>
            </w:r>
            <w:r w:rsidR="009E03A8" w:rsidRPr="00E63197">
              <w:rPr>
                <w:b/>
                <w:bCs/>
                <w:sz w:val="20"/>
                <w:szCs w:val="20"/>
              </w:rPr>
              <w:t xml:space="preserve"> □ Industry (Large)</w:t>
            </w:r>
            <w:r w:rsidR="009E03A8">
              <w:rPr>
                <w:b/>
                <w:bCs/>
                <w:sz w:val="20"/>
                <w:szCs w:val="20"/>
              </w:rPr>
              <w:t xml:space="preserve">   </w:t>
            </w:r>
            <w:r w:rsidR="009E03A8" w:rsidRPr="00E63197">
              <w:rPr>
                <w:b/>
                <w:bCs/>
                <w:sz w:val="20"/>
                <w:szCs w:val="20"/>
              </w:rPr>
              <w:t>□ Industry (SME)</w:t>
            </w:r>
            <w:r w:rsidR="009E03A8">
              <w:rPr>
                <w:b/>
                <w:bCs/>
                <w:sz w:val="20"/>
                <w:szCs w:val="20"/>
              </w:rPr>
              <w:t xml:space="preserve">  </w:t>
            </w:r>
            <w:r w:rsidR="009E03A8" w:rsidRPr="00E63197">
              <w:rPr>
                <w:b/>
                <w:bCs/>
                <w:sz w:val="20"/>
                <w:szCs w:val="20"/>
              </w:rPr>
              <w:t xml:space="preserve"> </w:t>
            </w:r>
          </w:p>
          <w:p w14:paraId="0E22ECC2" w14:textId="77777777" w:rsidR="009E03A8" w:rsidRPr="00E63197" w:rsidRDefault="009E03A8" w:rsidP="006B2766">
            <w:pPr>
              <w:rPr>
                <w:b/>
                <w:bCs/>
                <w:sz w:val="20"/>
                <w:szCs w:val="20"/>
              </w:rPr>
            </w:pPr>
            <w:r w:rsidRPr="00E63197">
              <w:rPr>
                <w:rFonts w:hint="eastAsia"/>
                <w:b/>
                <w:bCs/>
                <w:sz w:val="20"/>
                <w:szCs w:val="20"/>
              </w:rPr>
              <w:t>□</w:t>
            </w:r>
            <w:r>
              <w:rPr>
                <w:rFonts w:eastAsia="맑은 고딕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 w:rsidRPr="00E63197">
              <w:rPr>
                <w:b/>
                <w:bCs/>
                <w:sz w:val="20"/>
                <w:szCs w:val="20"/>
              </w:rPr>
              <w:t>Public Body   □ Other</w:t>
            </w:r>
          </w:p>
        </w:tc>
      </w:tr>
      <w:tr w:rsidR="009E03A8" w14:paraId="6B5F51FD" w14:textId="77777777" w:rsidTr="00911F58">
        <w:trPr>
          <w:trHeight w:val="674"/>
        </w:trPr>
        <w:tc>
          <w:tcPr>
            <w:tcW w:w="10224" w:type="dxa"/>
          </w:tcPr>
          <w:p w14:paraId="25093F5F" w14:textId="77777777" w:rsidR="009E03A8" w:rsidRDefault="009E03A8" w:rsidP="006B2766">
            <w:pPr>
              <w:rPr>
                <w:b/>
                <w:sz w:val="21"/>
              </w:rPr>
            </w:pPr>
            <w:r>
              <w:rPr>
                <w:b/>
                <w:sz w:val="21"/>
              </w:rPr>
              <w:t>5 Keywords (Sector/Specialization):</w:t>
            </w:r>
          </w:p>
          <w:p w14:paraId="2BAEC8EF" w14:textId="3850F583" w:rsidR="009E03A8" w:rsidRPr="00153820" w:rsidRDefault="00153820" w:rsidP="006B2766">
            <w:pPr>
              <w:rPr>
                <w:rFonts w:eastAsia="맑은 고딕"/>
                <w:lang w:eastAsia="ko-KR"/>
              </w:rPr>
            </w:pPr>
            <w:r>
              <w:rPr>
                <w:rFonts w:eastAsia="맑은 고딕" w:hint="eastAsia"/>
                <w:lang w:eastAsia="ko-KR"/>
              </w:rPr>
              <w:t xml:space="preserve"> </w:t>
            </w:r>
            <w:r w:rsidR="0066571C">
              <w:rPr>
                <w:rFonts w:eastAsia="맑은 고딕"/>
                <w:lang w:eastAsia="ko-KR"/>
              </w:rPr>
              <w:t>Materials Science, Engineering, Natural Sciences, Information Technologies, Medicine</w:t>
            </w:r>
          </w:p>
        </w:tc>
      </w:tr>
    </w:tbl>
    <w:p w14:paraId="388450FA" w14:textId="372C0FB8" w:rsidR="009E03A8" w:rsidRDefault="009E03A8" w:rsidP="006B2766">
      <w:pPr>
        <w:spacing w:line="240" w:lineRule="auto"/>
      </w:pPr>
    </w:p>
    <w:p w14:paraId="3063D545" w14:textId="77777777" w:rsidR="00C8502D" w:rsidRDefault="00C8502D" w:rsidP="006B2766">
      <w:pPr>
        <w:spacing w:line="240" w:lineRule="auto"/>
      </w:pPr>
    </w:p>
    <w:p w14:paraId="472359B1" w14:textId="77777777" w:rsidR="009E03A8" w:rsidRDefault="009E03A8" w:rsidP="006B2766">
      <w:pPr>
        <w:pStyle w:val="21"/>
        <w:spacing w:line="240" w:lineRule="auto"/>
      </w:pPr>
      <w:r>
        <w:t>Project Idea</w:t>
      </w:r>
    </w:p>
    <w:tbl>
      <w:tblPr>
        <w:tblStyle w:val="af9"/>
        <w:tblW w:w="10173" w:type="dxa"/>
        <w:tblLayout w:type="fixed"/>
        <w:tblLook w:val="04A0" w:firstRow="1" w:lastRow="0" w:firstColumn="1" w:lastColumn="0" w:noHBand="0" w:noVBand="1"/>
      </w:tblPr>
      <w:tblGrid>
        <w:gridCol w:w="10173"/>
      </w:tblGrid>
      <w:tr w:rsidR="009E03A8" w14:paraId="02D03F2B" w14:textId="77777777" w:rsidTr="00911F58">
        <w:trPr>
          <w:trHeight w:val="445"/>
        </w:trPr>
        <w:tc>
          <w:tcPr>
            <w:tcW w:w="10173" w:type="dxa"/>
          </w:tcPr>
          <w:p w14:paraId="3234B118" w14:textId="77777777" w:rsidR="009E03A8" w:rsidRDefault="009E03A8" w:rsidP="006B2766">
            <w:r>
              <w:rPr>
                <w:b/>
                <w:sz w:val="21"/>
              </w:rPr>
              <w:t>Call/Topic Reference</w:t>
            </w:r>
          </w:p>
          <w:p w14:paraId="494BFA5B" w14:textId="10C3FF6D" w:rsidR="009E03A8" w:rsidRPr="006B2766" w:rsidRDefault="003134E5" w:rsidP="006B2766">
            <w:pPr>
              <w:rPr>
                <w:b/>
                <w:bCs/>
                <w:color w:val="BFBFBF" w:themeColor="background1" w:themeShade="BF"/>
              </w:rPr>
            </w:pPr>
            <w:r w:rsidRPr="003134E5">
              <w:rPr>
                <w:b/>
                <w:bCs/>
              </w:rPr>
              <w:t>HORIZON-CL3-2025-02-CS-ECCC-05</w:t>
            </w:r>
          </w:p>
        </w:tc>
      </w:tr>
      <w:tr w:rsidR="009E03A8" w14:paraId="453E20D4" w14:textId="77777777" w:rsidTr="00911F58">
        <w:trPr>
          <w:trHeight w:val="446"/>
        </w:trPr>
        <w:tc>
          <w:tcPr>
            <w:tcW w:w="10173" w:type="dxa"/>
          </w:tcPr>
          <w:p w14:paraId="0A13FA63" w14:textId="77777777" w:rsidR="009E03A8" w:rsidRDefault="009E03A8" w:rsidP="006B2766">
            <w:pPr>
              <w:rPr>
                <w:b/>
                <w:sz w:val="21"/>
              </w:rPr>
            </w:pPr>
            <w:r>
              <w:rPr>
                <w:b/>
                <w:sz w:val="21"/>
              </w:rPr>
              <w:t>5 Keywords (Project Idea)</w:t>
            </w:r>
          </w:p>
          <w:p w14:paraId="2F64B345" w14:textId="3E9BECED" w:rsidR="009E03A8" w:rsidRPr="002C2082" w:rsidRDefault="002C2082" w:rsidP="006B2766">
            <w:pPr>
              <w:rPr>
                <w:rFonts w:eastAsia="맑은 고딕"/>
                <w:lang w:eastAsia="ko-KR"/>
              </w:rPr>
            </w:pPr>
            <w:r>
              <w:rPr>
                <w:rFonts w:eastAsia="맑은 고딕" w:hint="eastAsia"/>
                <w:lang w:eastAsia="ko-KR"/>
              </w:rPr>
              <w:t>P</w:t>
            </w:r>
            <w:r>
              <w:rPr>
                <w:rFonts w:eastAsia="맑은 고딕"/>
                <w:lang w:eastAsia="ko-KR"/>
              </w:rPr>
              <w:t xml:space="preserve">hysical Unclonable Function, </w:t>
            </w:r>
            <w:r w:rsidR="00C4035E">
              <w:rPr>
                <w:rFonts w:eastAsia="맑은 고딕"/>
                <w:lang w:eastAsia="ko-KR"/>
              </w:rPr>
              <w:t xml:space="preserve">Thin-film </w:t>
            </w:r>
            <w:r w:rsidR="00971867">
              <w:rPr>
                <w:rFonts w:eastAsia="맑은 고딕"/>
                <w:lang w:eastAsia="ko-KR"/>
              </w:rPr>
              <w:t>P</w:t>
            </w:r>
            <w:r w:rsidR="00C4035E">
              <w:rPr>
                <w:rFonts w:eastAsia="맑은 고딕"/>
                <w:lang w:eastAsia="ko-KR"/>
              </w:rPr>
              <w:t xml:space="preserve">rocessing, </w:t>
            </w:r>
            <w:r>
              <w:rPr>
                <w:rFonts w:eastAsia="맑은 고딕"/>
                <w:lang w:eastAsia="ko-KR"/>
              </w:rPr>
              <w:t xml:space="preserve">Kinetic Monte Carlo Simulation, Post Quantum Cryptography, </w:t>
            </w:r>
            <w:r w:rsidR="00C4035E">
              <w:rPr>
                <w:rFonts w:eastAsia="맑은 고딕"/>
                <w:lang w:eastAsia="ko-KR"/>
              </w:rPr>
              <w:t>Electronic Device</w:t>
            </w:r>
          </w:p>
        </w:tc>
      </w:tr>
    </w:tbl>
    <w:p w14:paraId="45ED6DC8" w14:textId="77777777" w:rsidR="001A6BE9" w:rsidRPr="001A6BE9" w:rsidRDefault="001A6BE9" w:rsidP="001A6BE9"/>
    <w:p w14:paraId="345553B5" w14:textId="6C9B9232" w:rsidR="009E03A8" w:rsidRDefault="009E03A8" w:rsidP="006B2766">
      <w:pPr>
        <w:pStyle w:val="21"/>
        <w:spacing w:line="240" w:lineRule="auto"/>
      </w:pPr>
      <w:r>
        <w:lastRenderedPageBreak/>
        <w:t>Expertise &amp; Role</w:t>
      </w:r>
    </w:p>
    <w:tbl>
      <w:tblPr>
        <w:tblStyle w:val="af9"/>
        <w:tblW w:w="10173" w:type="dxa"/>
        <w:tblLayout w:type="fixed"/>
        <w:tblLook w:val="04A0" w:firstRow="1" w:lastRow="0" w:firstColumn="1" w:lastColumn="0" w:noHBand="0" w:noVBand="1"/>
      </w:tblPr>
      <w:tblGrid>
        <w:gridCol w:w="10173"/>
      </w:tblGrid>
      <w:tr w:rsidR="009E03A8" w14:paraId="0F10267E" w14:textId="77777777" w:rsidTr="00911F58">
        <w:trPr>
          <w:trHeight w:val="496"/>
        </w:trPr>
        <w:tc>
          <w:tcPr>
            <w:tcW w:w="10173" w:type="dxa"/>
          </w:tcPr>
          <w:p w14:paraId="0E5B3B89" w14:textId="77777777" w:rsidR="00153820" w:rsidRPr="00153820" w:rsidRDefault="00153820" w:rsidP="00153820">
            <w:pPr>
              <w:rPr>
                <w:rFonts w:eastAsia="맑은 고딕"/>
                <w:b/>
                <w:bCs/>
                <w:sz w:val="20"/>
                <w:szCs w:val="20"/>
                <w:lang w:eastAsia="ko-KR"/>
              </w:rPr>
            </w:pPr>
            <w:r>
              <w:rPr>
                <w:rFonts w:eastAsia="맑은 고딕"/>
                <w:b/>
                <w:bCs/>
                <w:sz w:val="20"/>
                <w:szCs w:val="20"/>
                <w:lang w:eastAsia="ko-KR"/>
              </w:rPr>
              <w:t>Related Digital Field:</w:t>
            </w:r>
          </w:p>
          <w:p w14:paraId="56301E88" w14:textId="041A7880" w:rsidR="009E03A8" w:rsidRDefault="00153820" w:rsidP="00153820">
            <w:r w:rsidRPr="00E63197">
              <w:rPr>
                <w:rFonts w:hint="eastAsia"/>
                <w:b/>
                <w:bCs/>
                <w:sz w:val="20"/>
                <w:szCs w:val="20"/>
              </w:rPr>
              <w:t>□</w:t>
            </w:r>
            <w:r>
              <w:rPr>
                <w:rFonts w:eastAsia="맑은 고딕" w:hint="eastAsia"/>
                <w:b/>
                <w:bCs/>
                <w:sz w:val="20"/>
                <w:szCs w:val="20"/>
                <w:lang w:eastAsia="ko-KR"/>
              </w:rPr>
              <w:t xml:space="preserve"> </w:t>
            </w:r>
            <w:r w:rsidRPr="00153820">
              <w:rPr>
                <w:rFonts w:hint="eastAsia"/>
                <w:b/>
                <w:bCs/>
                <w:sz w:val="20"/>
                <w:szCs w:val="20"/>
              </w:rPr>
              <w:t>A</w:t>
            </w:r>
            <w:r w:rsidRPr="00153820">
              <w:rPr>
                <w:b/>
                <w:bCs/>
                <w:sz w:val="20"/>
                <w:szCs w:val="20"/>
              </w:rPr>
              <w:t>I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="00B96248">
              <w:rPr>
                <w:rFonts w:eastAsia="맑은 고딕" w:hint="eastAsia"/>
                <w:b/>
                <w:bCs/>
                <w:sz w:val="20"/>
                <w:szCs w:val="20"/>
              </w:rPr>
              <w:t>■</w:t>
            </w:r>
            <w:r w:rsidRPr="00153820">
              <w:rPr>
                <w:b/>
                <w:bCs/>
                <w:sz w:val="20"/>
                <w:szCs w:val="20"/>
              </w:rPr>
              <w:t xml:space="preserve"> AI </w:t>
            </w:r>
            <w:r>
              <w:rPr>
                <w:b/>
                <w:bCs/>
                <w:sz w:val="20"/>
                <w:szCs w:val="20"/>
              </w:rPr>
              <w:t>S</w:t>
            </w:r>
            <w:r w:rsidRPr="00153820">
              <w:rPr>
                <w:b/>
                <w:bCs/>
                <w:sz w:val="20"/>
                <w:szCs w:val="20"/>
              </w:rPr>
              <w:t>emiconductor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E63197">
              <w:rPr>
                <w:rFonts w:hint="eastAsia"/>
                <w:b/>
                <w:bCs/>
                <w:sz w:val="20"/>
                <w:szCs w:val="20"/>
              </w:rPr>
              <w:t>□</w:t>
            </w:r>
            <w:r w:rsidRPr="00153820">
              <w:rPr>
                <w:b/>
                <w:bCs/>
                <w:sz w:val="20"/>
                <w:szCs w:val="20"/>
              </w:rPr>
              <w:t xml:space="preserve"> Quantum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E63197">
              <w:rPr>
                <w:rFonts w:hint="eastAsia"/>
                <w:b/>
                <w:bCs/>
                <w:sz w:val="20"/>
                <w:szCs w:val="20"/>
              </w:rPr>
              <w:t>□</w:t>
            </w:r>
            <w:r w:rsidRPr="00153820">
              <w:rPr>
                <w:b/>
                <w:bCs/>
                <w:sz w:val="20"/>
                <w:szCs w:val="20"/>
              </w:rPr>
              <w:t xml:space="preserve"> Digital Contents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E63197">
              <w:rPr>
                <w:rFonts w:hint="eastAsia"/>
                <w:b/>
                <w:bCs/>
                <w:sz w:val="20"/>
                <w:szCs w:val="20"/>
              </w:rPr>
              <w:t>□</w:t>
            </w:r>
            <w:r w:rsidRPr="00153820">
              <w:rPr>
                <w:b/>
                <w:bCs/>
                <w:sz w:val="20"/>
                <w:szCs w:val="20"/>
              </w:rPr>
              <w:t xml:space="preserve"> Communication</w:t>
            </w:r>
            <w:r>
              <w:rPr>
                <w:b/>
                <w:bCs/>
                <w:sz w:val="20"/>
                <w:szCs w:val="20"/>
              </w:rPr>
              <w:t xml:space="preserve">   </w:t>
            </w:r>
            <w:r w:rsidRPr="00E63197">
              <w:rPr>
                <w:rFonts w:hint="eastAsia"/>
                <w:b/>
                <w:bCs/>
                <w:sz w:val="20"/>
                <w:szCs w:val="20"/>
              </w:rPr>
              <w:t>□</w:t>
            </w:r>
            <w:r w:rsidRPr="00153820">
              <w:rPr>
                <w:b/>
                <w:bCs/>
                <w:sz w:val="20"/>
                <w:szCs w:val="20"/>
              </w:rPr>
              <w:t xml:space="preserve"> Cyber Security</w:t>
            </w:r>
          </w:p>
        </w:tc>
      </w:tr>
      <w:tr w:rsidR="00153820" w14:paraId="7E2EE1A8" w14:textId="77777777" w:rsidTr="00911F58">
        <w:trPr>
          <w:trHeight w:val="496"/>
        </w:trPr>
        <w:tc>
          <w:tcPr>
            <w:tcW w:w="10173" w:type="dxa"/>
          </w:tcPr>
          <w:p w14:paraId="4BF2BD19" w14:textId="77777777" w:rsidR="00153820" w:rsidRDefault="00153820" w:rsidP="00153820">
            <w:pPr>
              <w:rPr>
                <w:b/>
                <w:sz w:val="21"/>
              </w:rPr>
            </w:pPr>
            <w:r>
              <w:rPr>
                <w:b/>
                <w:sz w:val="21"/>
              </w:rPr>
              <w:t>Offered Expertise:</w:t>
            </w:r>
          </w:p>
          <w:p w14:paraId="673F305A" w14:textId="5D5D886D" w:rsidR="00153820" w:rsidRPr="00B96248" w:rsidRDefault="0066571C" w:rsidP="00153820">
            <w:pPr>
              <w:rPr>
                <w:rFonts w:eastAsia="맑은 고딕"/>
                <w:b/>
                <w:sz w:val="21"/>
                <w:lang w:eastAsia="ko-KR"/>
              </w:rPr>
            </w:pPr>
            <w:r>
              <w:rPr>
                <w:rFonts w:eastAsia="맑은 고딕"/>
                <w:b/>
                <w:sz w:val="21"/>
                <w:lang w:eastAsia="ko-KR"/>
              </w:rPr>
              <w:t>Thin</w:t>
            </w:r>
            <w:r w:rsidR="00C4035E">
              <w:rPr>
                <w:rFonts w:eastAsia="맑은 고딕"/>
                <w:b/>
                <w:sz w:val="21"/>
                <w:lang w:eastAsia="ko-KR"/>
              </w:rPr>
              <w:t>-</w:t>
            </w:r>
            <w:r>
              <w:rPr>
                <w:rFonts w:eastAsia="맑은 고딕"/>
                <w:b/>
                <w:sz w:val="21"/>
                <w:lang w:eastAsia="ko-KR"/>
              </w:rPr>
              <w:t>film and e-jet printing processes for f</w:t>
            </w:r>
            <w:r w:rsidR="00B96248">
              <w:rPr>
                <w:rFonts w:eastAsia="맑은 고딕"/>
                <w:b/>
                <w:sz w:val="21"/>
                <w:lang w:eastAsia="ko-KR"/>
              </w:rPr>
              <w:t>abricat</w:t>
            </w:r>
            <w:r>
              <w:rPr>
                <w:rFonts w:eastAsia="맑은 고딕"/>
                <w:b/>
                <w:sz w:val="21"/>
                <w:lang w:eastAsia="ko-KR"/>
              </w:rPr>
              <w:t xml:space="preserve">ing </w:t>
            </w:r>
            <w:r w:rsidR="00C4035E">
              <w:rPr>
                <w:rFonts w:eastAsia="맑은 고딕"/>
                <w:b/>
                <w:sz w:val="21"/>
                <w:lang w:eastAsia="ko-KR"/>
              </w:rPr>
              <w:t>electronic devices</w:t>
            </w:r>
            <w:r w:rsidR="00B96248">
              <w:rPr>
                <w:rFonts w:eastAsia="맑은 고딕"/>
                <w:b/>
                <w:sz w:val="21"/>
                <w:lang w:eastAsia="ko-KR"/>
              </w:rPr>
              <w:t>, Process optimization based on Kinetic Monte Carlo simulation</w:t>
            </w:r>
          </w:p>
        </w:tc>
      </w:tr>
      <w:tr w:rsidR="009E03A8" w14:paraId="7D420819" w14:textId="77777777" w:rsidTr="00911F58">
        <w:trPr>
          <w:trHeight w:val="558"/>
        </w:trPr>
        <w:tc>
          <w:tcPr>
            <w:tcW w:w="10173" w:type="dxa"/>
          </w:tcPr>
          <w:p w14:paraId="79A17681" w14:textId="77777777" w:rsidR="009E03A8" w:rsidRDefault="009E03A8" w:rsidP="006B2766">
            <w:pPr>
              <w:rPr>
                <w:b/>
                <w:sz w:val="21"/>
              </w:rPr>
            </w:pPr>
            <w:r>
              <w:rPr>
                <w:b/>
                <w:sz w:val="21"/>
              </w:rPr>
              <w:t xml:space="preserve">Preferred Role: </w:t>
            </w:r>
          </w:p>
          <w:p w14:paraId="424C1EAF" w14:textId="402890AD" w:rsidR="009E03A8" w:rsidRDefault="009E03A8" w:rsidP="006B2766">
            <w:r w:rsidRPr="00E63197">
              <w:rPr>
                <w:b/>
                <w:bCs/>
                <w:sz w:val="20"/>
                <w:szCs w:val="20"/>
              </w:rPr>
              <w:t>□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sz w:val="21"/>
              </w:rPr>
              <w:t xml:space="preserve">Coordinator   </w:t>
            </w:r>
            <w:r w:rsidR="00B31A7F">
              <w:rPr>
                <w:rFonts w:eastAsia="맑은 고딕" w:hint="eastAsia"/>
                <w:b/>
                <w:bCs/>
                <w:sz w:val="20"/>
                <w:szCs w:val="20"/>
              </w:rPr>
              <w:t>■</w:t>
            </w:r>
            <w:r w:rsidR="00B31A7F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sz w:val="21"/>
              </w:rPr>
              <w:t xml:space="preserve">WP Leader  </w:t>
            </w:r>
            <w:r w:rsidR="00C4035E">
              <w:rPr>
                <w:b/>
                <w:sz w:val="21"/>
              </w:rPr>
              <w:t xml:space="preserve"> </w:t>
            </w:r>
            <w:r w:rsidR="00E464BE" w:rsidRPr="00E63197">
              <w:rPr>
                <w:b/>
                <w:bCs/>
                <w:sz w:val="20"/>
                <w:szCs w:val="20"/>
              </w:rPr>
              <w:t>□</w:t>
            </w:r>
            <w:r w:rsidR="00C4035E"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sz w:val="21"/>
              </w:rPr>
              <w:t>Partner</w:t>
            </w:r>
          </w:p>
        </w:tc>
      </w:tr>
    </w:tbl>
    <w:p w14:paraId="326C9866" w14:textId="77777777" w:rsidR="001A6BE9" w:rsidRDefault="001A6BE9" w:rsidP="006B2766">
      <w:pPr>
        <w:spacing w:line="240" w:lineRule="auto"/>
        <w:rPr>
          <w:lang w:eastAsia="ko-KR"/>
        </w:rPr>
      </w:pPr>
    </w:p>
    <w:p w14:paraId="79C3B5D1" w14:textId="77777777" w:rsidR="009E03A8" w:rsidRDefault="009E03A8" w:rsidP="006B2766">
      <w:pPr>
        <w:pStyle w:val="21"/>
        <w:spacing w:line="240" w:lineRule="auto"/>
      </w:pPr>
      <w:r>
        <w:t>Looking for</w:t>
      </w:r>
    </w:p>
    <w:tbl>
      <w:tblPr>
        <w:tblStyle w:val="af9"/>
        <w:tblW w:w="0" w:type="auto"/>
        <w:tblLayout w:type="fixed"/>
        <w:tblLook w:val="04A0" w:firstRow="1" w:lastRow="0" w:firstColumn="1" w:lastColumn="0" w:noHBand="0" w:noVBand="1"/>
      </w:tblPr>
      <w:tblGrid>
        <w:gridCol w:w="10173"/>
      </w:tblGrid>
      <w:tr w:rsidR="009E03A8" w14:paraId="3AB6E440" w14:textId="77777777" w:rsidTr="00911F58">
        <w:trPr>
          <w:trHeight w:val="571"/>
        </w:trPr>
        <w:tc>
          <w:tcPr>
            <w:tcW w:w="10173" w:type="dxa"/>
          </w:tcPr>
          <w:p w14:paraId="64231227" w14:textId="77777777" w:rsidR="009E03A8" w:rsidRDefault="009E03A8" w:rsidP="006B2766">
            <w:pPr>
              <w:rPr>
                <w:b/>
                <w:sz w:val="21"/>
              </w:rPr>
            </w:pPr>
            <w:r>
              <w:rPr>
                <w:b/>
                <w:sz w:val="21"/>
              </w:rPr>
              <w:t>Expertise Needed</w:t>
            </w:r>
          </w:p>
          <w:p w14:paraId="33AE2464" w14:textId="7DDF670C" w:rsidR="009E03A8" w:rsidRPr="002C2082" w:rsidRDefault="00923D47" w:rsidP="006B2766">
            <w:pPr>
              <w:rPr>
                <w:rFonts w:eastAsia="맑은 고딕"/>
                <w:lang w:eastAsia="ko-KR"/>
              </w:rPr>
            </w:pPr>
            <w:r w:rsidRPr="00923D47">
              <w:rPr>
                <w:rFonts w:eastAsia="맑은 고딕"/>
                <w:lang w:eastAsia="ko-KR"/>
              </w:rPr>
              <w:t>Post-Quantum Cryptography (e.g., lattice-based algorithms, NIST PQC standards), chip-level device integration (e.g., FPGA/ASIC design, PQC hardware accelerators)</w:t>
            </w:r>
          </w:p>
        </w:tc>
      </w:tr>
      <w:tr w:rsidR="009E03A8" w14:paraId="49588D13" w14:textId="77777777" w:rsidTr="00911F58">
        <w:trPr>
          <w:trHeight w:val="571"/>
        </w:trPr>
        <w:tc>
          <w:tcPr>
            <w:tcW w:w="10173" w:type="dxa"/>
          </w:tcPr>
          <w:p w14:paraId="155F2F83" w14:textId="77777777" w:rsidR="009E03A8" w:rsidRDefault="009E03A8" w:rsidP="006B2766">
            <w:pPr>
              <w:rPr>
                <w:b/>
                <w:sz w:val="21"/>
              </w:rPr>
            </w:pPr>
            <w:r>
              <w:rPr>
                <w:b/>
                <w:sz w:val="21"/>
              </w:rPr>
              <w:t>Expected Contribution</w:t>
            </w:r>
          </w:p>
          <w:p w14:paraId="7F1E52B9" w14:textId="0F239426" w:rsidR="009E03A8" w:rsidRDefault="00923D47" w:rsidP="006B2766">
            <w:r w:rsidRPr="00923D47">
              <w:rPr>
                <w:rFonts w:eastAsia="맑은 고딕"/>
                <w:lang w:eastAsia="ko-KR"/>
              </w:rPr>
              <w:t>Design and optimization of Post-Quantum Cryptography algorithms</w:t>
            </w:r>
            <w:r>
              <w:rPr>
                <w:rFonts w:eastAsia="맑은 고딕"/>
                <w:lang w:eastAsia="ko-KR"/>
              </w:rPr>
              <w:t xml:space="preserve">, </w:t>
            </w:r>
            <w:r w:rsidRPr="00923D47">
              <w:rPr>
                <w:rFonts w:eastAsia="맑은 고딕"/>
                <w:lang w:eastAsia="ko-KR"/>
              </w:rPr>
              <w:t>Hardware implementation (e.g., FPGA/ASIC design, hardware accelerators) to integrate with PUF-based security solutions</w:t>
            </w:r>
          </w:p>
        </w:tc>
      </w:tr>
    </w:tbl>
    <w:p w14:paraId="2CF349AB" w14:textId="77777777" w:rsidR="001A6BE9" w:rsidRPr="001A6BE9" w:rsidRDefault="001A6BE9" w:rsidP="001A6BE9">
      <w:pPr>
        <w:rPr>
          <w:rFonts w:eastAsia="맑은 고딕"/>
          <w:lang w:eastAsia="ko-KR"/>
        </w:rPr>
      </w:pPr>
    </w:p>
    <w:p w14:paraId="6F4C55F3" w14:textId="77777777" w:rsidR="001A6BE9" w:rsidRPr="00C8502D" w:rsidRDefault="001A6BE9" w:rsidP="001A6BE9">
      <w:pPr>
        <w:spacing w:after="242" w:line="240" w:lineRule="auto"/>
        <w:rPr>
          <w:rFonts w:ascii="TimesNewRomanPS-BoldMT" w:eastAsia="굴림" w:hAnsi="TimesNewRomanPS-BoldMT" w:cs="Times New Roman" w:hint="eastAsia"/>
          <w:b/>
          <w:bCs/>
          <w:color w:val="000000"/>
          <w:sz w:val="36"/>
          <w:szCs w:val="36"/>
          <w:lang w:eastAsia="ko-KR"/>
        </w:rPr>
      </w:pPr>
    </w:p>
    <w:sectPr w:rsidR="001A6BE9" w:rsidRPr="00C8502D" w:rsidSect="00B77163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B94DFB" w14:textId="77777777" w:rsidR="009A405F" w:rsidRDefault="009A405F" w:rsidP="00B77163">
      <w:pPr>
        <w:spacing w:after="0" w:line="240" w:lineRule="auto"/>
      </w:pPr>
      <w:r>
        <w:separator/>
      </w:r>
    </w:p>
  </w:endnote>
  <w:endnote w:type="continuationSeparator" w:id="0">
    <w:p w14:paraId="7F277896" w14:textId="77777777" w:rsidR="009A405F" w:rsidRDefault="009A405F" w:rsidP="00B771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TimesNewRomanPS-BoldMT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EB8D90" w14:textId="77777777" w:rsidR="009A405F" w:rsidRDefault="009A405F" w:rsidP="00B77163">
      <w:pPr>
        <w:spacing w:after="0" w:line="240" w:lineRule="auto"/>
      </w:pPr>
      <w:r>
        <w:separator/>
      </w:r>
    </w:p>
  </w:footnote>
  <w:footnote w:type="continuationSeparator" w:id="0">
    <w:p w14:paraId="35C5D971" w14:textId="77777777" w:rsidR="009A405F" w:rsidRDefault="009A405F" w:rsidP="00B7716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924052F"/>
    <w:multiLevelType w:val="multilevel"/>
    <w:tmpl w:val="04B01A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0" w15:restartNumberingAfterBreak="0">
    <w:nsid w:val="5B7865B2"/>
    <w:multiLevelType w:val="multilevel"/>
    <w:tmpl w:val="555AD4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1" w15:restartNumberingAfterBreak="0">
    <w:nsid w:val="5D1D73C1"/>
    <w:multiLevelType w:val="hybridMultilevel"/>
    <w:tmpl w:val="EFD0871A"/>
    <w:lvl w:ilvl="0" w:tplc="EED85BFA">
      <w:numFmt w:val="bullet"/>
      <w:lvlText w:val="※"/>
      <w:lvlJc w:val="left"/>
      <w:pPr>
        <w:ind w:left="775" w:hanging="375"/>
      </w:pPr>
      <w:rPr>
        <w:rFonts w:ascii="굴림" w:eastAsia="굴림" w:hAnsi="굴림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5DAD0684"/>
    <w:multiLevelType w:val="multilevel"/>
    <w:tmpl w:val="39062D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  <w:num w:numId="10">
    <w:abstractNumId w:val="10"/>
  </w:num>
  <w:num w:numId="11">
    <w:abstractNumId w:val="12"/>
  </w:num>
  <w:num w:numId="12">
    <w:abstractNumId w:val="9"/>
  </w:num>
  <w:num w:numId="13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75B10"/>
    <w:rsid w:val="0015074B"/>
    <w:rsid w:val="00153820"/>
    <w:rsid w:val="001A6BE9"/>
    <w:rsid w:val="001F20B5"/>
    <w:rsid w:val="00236BFC"/>
    <w:rsid w:val="0025331B"/>
    <w:rsid w:val="00263D91"/>
    <w:rsid w:val="0029639D"/>
    <w:rsid w:val="002C2082"/>
    <w:rsid w:val="003134E5"/>
    <w:rsid w:val="00320588"/>
    <w:rsid w:val="00326F90"/>
    <w:rsid w:val="003421DF"/>
    <w:rsid w:val="003E2FBA"/>
    <w:rsid w:val="004C3EB3"/>
    <w:rsid w:val="0066571C"/>
    <w:rsid w:val="00695CBB"/>
    <w:rsid w:val="006B2766"/>
    <w:rsid w:val="007028C6"/>
    <w:rsid w:val="007A77F2"/>
    <w:rsid w:val="007C6394"/>
    <w:rsid w:val="0081608E"/>
    <w:rsid w:val="008452F9"/>
    <w:rsid w:val="00861954"/>
    <w:rsid w:val="008643B1"/>
    <w:rsid w:val="00923D47"/>
    <w:rsid w:val="00971867"/>
    <w:rsid w:val="009A405F"/>
    <w:rsid w:val="009E03A8"/>
    <w:rsid w:val="009E4E84"/>
    <w:rsid w:val="00AA1D8D"/>
    <w:rsid w:val="00AA60F9"/>
    <w:rsid w:val="00AD7574"/>
    <w:rsid w:val="00B31A7F"/>
    <w:rsid w:val="00B47730"/>
    <w:rsid w:val="00B77163"/>
    <w:rsid w:val="00B96248"/>
    <w:rsid w:val="00BB1985"/>
    <w:rsid w:val="00BE05D1"/>
    <w:rsid w:val="00C4035E"/>
    <w:rsid w:val="00C8502D"/>
    <w:rsid w:val="00CA49D7"/>
    <w:rsid w:val="00CB0664"/>
    <w:rsid w:val="00CC7655"/>
    <w:rsid w:val="00D32A74"/>
    <w:rsid w:val="00D475E9"/>
    <w:rsid w:val="00E464BE"/>
    <w:rsid w:val="00E63197"/>
    <w:rsid w:val="00F31F15"/>
    <w:rsid w:val="00FC693F"/>
    <w:rsid w:val="00FE53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3A231961"/>
  <w14:defaultImageDpi w14:val="300"/>
  <w15:docId w15:val="{D78EC603-7767-4379-9B24-C920943B4E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맑은 고딕" w:hAnsi="맑은 고딕"/>
    </w:rPr>
  </w:style>
  <w:style w:type="paragraph" w:styleId="1">
    <w:name w:val="heading 1"/>
    <w:basedOn w:val="a1"/>
    <w:next w:val="a1"/>
    <w:link w:val="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2"/>
    <w:link w:val="a5"/>
    <w:uiPriority w:val="99"/>
    <w:rsid w:val="00E618BF"/>
  </w:style>
  <w:style w:type="paragraph" w:styleId="a6">
    <w:name w:val="footer"/>
    <w:basedOn w:val="a1"/>
    <w:link w:val="Char0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2"/>
    <w:link w:val="a6"/>
    <w:uiPriority w:val="99"/>
    <w:rsid w:val="00E618BF"/>
  </w:style>
  <w:style w:type="paragraph" w:styleId="a7">
    <w:name w:val="No Spacing"/>
    <w:uiPriority w:val="1"/>
    <w:qFormat/>
    <w:rsid w:val="00FC693F"/>
    <w:pPr>
      <w:spacing w:after="0" w:line="240" w:lineRule="auto"/>
    </w:pPr>
  </w:style>
  <w:style w:type="character" w:customStyle="1" w:styleId="1Char">
    <w:name w:val="제목 1 Char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Char">
    <w:name w:val="제목 2 Char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Char">
    <w:name w:val="제목 3 Char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8">
    <w:name w:val="Title"/>
    <w:basedOn w:val="a1"/>
    <w:next w:val="a1"/>
    <w:link w:val="Char1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Char1">
    <w:name w:val="제목 Char"/>
    <w:basedOn w:val="a2"/>
    <w:link w:val="a8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9">
    <w:name w:val="Subtitle"/>
    <w:basedOn w:val="a1"/>
    <w:next w:val="a1"/>
    <w:link w:val="Char2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Char2">
    <w:name w:val="부제 Char"/>
    <w:basedOn w:val="a2"/>
    <w:link w:val="a9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a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b">
    <w:name w:val="Body Text"/>
    <w:basedOn w:val="a1"/>
    <w:link w:val="Char3"/>
    <w:uiPriority w:val="99"/>
    <w:unhideWhenUsed/>
    <w:rsid w:val="00AA1D8D"/>
    <w:pPr>
      <w:spacing w:after="120"/>
    </w:pPr>
  </w:style>
  <w:style w:type="character" w:customStyle="1" w:styleId="Char3">
    <w:name w:val="본문 Char"/>
    <w:basedOn w:val="a2"/>
    <w:link w:val="ab"/>
    <w:uiPriority w:val="99"/>
    <w:rsid w:val="00AA1D8D"/>
  </w:style>
  <w:style w:type="paragraph" w:styleId="22">
    <w:name w:val="Body Text 2"/>
    <w:basedOn w:val="a1"/>
    <w:link w:val="2Char0"/>
    <w:uiPriority w:val="99"/>
    <w:unhideWhenUsed/>
    <w:rsid w:val="00AA1D8D"/>
    <w:pPr>
      <w:spacing w:after="120" w:line="480" w:lineRule="auto"/>
    </w:pPr>
  </w:style>
  <w:style w:type="character" w:customStyle="1" w:styleId="2Char0">
    <w:name w:val="본문 2 Char"/>
    <w:basedOn w:val="a2"/>
    <w:link w:val="22"/>
    <w:uiPriority w:val="99"/>
    <w:rsid w:val="00AA1D8D"/>
  </w:style>
  <w:style w:type="paragraph" w:styleId="32">
    <w:name w:val="Body Text 3"/>
    <w:basedOn w:val="a1"/>
    <w:link w:val="3Char0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Char0">
    <w:name w:val="본문 3 Char"/>
    <w:basedOn w:val="a2"/>
    <w:link w:val="32"/>
    <w:uiPriority w:val="99"/>
    <w:rsid w:val="00AA1D8D"/>
    <w:rPr>
      <w:sz w:val="16"/>
      <w:szCs w:val="16"/>
    </w:rPr>
  </w:style>
  <w:style w:type="paragraph" w:styleId="ac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3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3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d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4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4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e">
    <w:name w:val="macro"/>
    <w:link w:val="Char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Char4">
    <w:name w:val="매크로 텍스트 Char"/>
    <w:basedOn w:val="a2"/>
    <w:link w:val="ae"/>
    <w:uiPriority w:val="99"/>
    <w:rsid w:val="0029639D"/>
    <w:rPr>
      <w:rFonts w:ascii="Courier" w:hAnsi="Courier"/>
      <w:sz w:val="20"/>
      <w:szCs w:val="20"/>
    </w:rPr>
  </w:style>
  <w:style w:type="paragraph" w:styleId="af">
    <w:name w:val="Quote"/>
    <w:basedOn w:val="a1"/>
    <w:next w:val="a1"/>
    <w:link w:val="Char5"/>
    <w:uiPriority w:val="29"/>
    <w:qFormat/>
    <w:rsid w:val="00FC693F"/>
    <w:rPr>
      <w:i/>
      <w:iCs/>
      <w:color w:val="000000" w:themeColor="text1"/>
    </w:rPr>
  </w:style>
  <w:style w:type="character" w:customStyle="1" w:styleId="Char5">
    <w:name w:val="인용 Char"/>
    <w:basedOn w:val="a2"/>
    <w:link w:val="af"/>
    <w:uiPriority w:val="29"/>
    <w:rsid w:val="00FC693F"/>
    <w:rPr>
      <w:i/>
      <w:iCs/>
      <w:color w:val="000000" w:themeColor="text1"/>
    </w:rPr>
  </w:style>
  <w:style w:type="character" w:customStyle="1" w:styleId="4Char">
    <w:name w:val="제목 4 Char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Char">
    <w:name w:val="제목 5 Char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Char">
    <w:name w:val="제목 6 Char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Char">
    <w:name w:val="제목 7 Char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Char">
    <w:name w:val="제목 8 Char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Char">
    <w:name w:val="제목 9 Char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0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af1">
    <w:name w:val="Strong"/>
    <w:basedOn w:val="a2"/>
    <w:uiPriority w:val="22"/>
    <w:qFormat/>
    <w:rsid w:val="00FC693F"/>
    <w:rPr>
      <w:b/>
      <w:bCs/>
    </w:rPr>
  </w:style>
  <w:style w:type="character" w:styleId="af2">
    <w:name w:val="Emphasis"/>
    <w:basedOn w:val="a2"/>
    <w:uiPriority w:val="20"/>
    <w:qFormat/>
    <w:rsid w:val="00FC693F"/>
    <w:rPr>
      <w:i/>
      <w:iCs/>
    </w:rPr>
  </w:style>
  <w:style w:type="paragraph" w:styleId="af3">
    <w:name w:val="Intense Quote"/>
    <w:basedOn w:val="a1"/>
    <w:next w:val="a1"/>
    <w:link w:val="Char6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har6">
    <w:name w:val="강한 인용 Char"/>
    <w:basedOn w:val="a2"/>
    <w:link w:val="af3"/>
    <w:uiPriority w:val="30"/>
    <w:rsid w:val="00FC693F"/>
    <w:rPr>
      <w:b/>
      <w:bCs/>
      <w:i/>
      <w:iCs/>
      <w:color w:val="4F81BD" w:themeColor="accent1"/>
    </w:rPr>
  </w:style>
  <w:style w:type="character" w:styleId="af4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5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6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7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8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9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a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b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c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0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5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1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6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2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7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5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d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e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0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1">
    <w:name w:val="line number"/>
    <w:basedOn w:val="a2"/>
    <w:uiPriority w:val="99"/>
    <w:semiHidden/>
    <w:unhideWhenUsed/>
    <w:rsid w:val="007A77F2"/>
  </w:style>
  <w:style w:type="paragraph" w:styleId="aff2">
    <w:name w:val="Normal (Web)"/>
    <w:basedOn w:val="a1"/>
    <w:uiPriority w:val="99"/>
    <w:semiHidden/>
    <w:unhideWhenUsed/>
    <w:rsid w:val="00263D91"/>
    <w:pPr>
      <w:spacing w:before="100" w:beforeAutospacing="1" w:after="100" w:afterAutospacing="1" w:line="240" w:lineRule="auto"/>
    </w:pPr>
    <w:rPr>
      <w:rFonts w:ascii="굴림" w:eastAsia="굴림" w:hAnsi="굴림" w:cs="굴림"/>
      <w:sz w:val="24"/>
      <w:szCs w:val="24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5768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42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D5BB45D-60D8-4AA4-94F1-7AE8DA4F17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483</TotalTime>
  <Pages>2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1787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taewoo</cp:lastModifiedBy>
  <cp:revision>23</cp:revision>
  <dcterms:created xsi:type="dcterms:W3CDTF">2013-12-23T23:15:00Z</dcterms:created>
  <dcterms:modified xsi:type="dcterms:W3CDTF">2025-07-23T04:20:00Z</dcterms:modified>
  <cp:category/>
</cp:coreProperties>
</file>